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782F" w14:textId="7D9F1BBE" w:rsidR="000F25BB" w:rsidRPr="000B6565" w:rsidRDefault="000F25BB" w:rsidP="000B6565">
      <w:pPr>
        <w:pStyle w:val="Nagwek1"/>
        <w:jc w:val="center"/>
        <w:rPr>
          <w:rFonts w:asciiTheme="minorHAnsi" w:eastAsia="Calibri" w:hAnsiTheme="minorHAnsi" w:cstheme="minorHAnsi"/>
          <w:bCs/>
        </w:rPr>
      </w:pPr>
      <w:r w:rsidRPr="000B6565">
        <w:rPr>
          <w:rFonts w:asciiTheme="minorHAnsi" w:eastAsia="Calibri" w:hAnsiTheme="minorHAnsi" w:cstheme="minorHAnsi"/>
        </w:rPr>
        <w:t>POROZUMIENIE O WSPÓŁPRACY TRÓJSTRONNEJ</w:t>
      </w:r>
      <w:r w:rsidR="000B6565"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  <w:b/>
        </w:rPr>
        <w:t xml:space="preserve">w ramach konkursu </w:t>
      </w:r>
      <w:r w:rsidRPr="000B6565">
        <w:rPr>
          <w:rFonts w:asciiTheme="minorHAnsi" w:hAnsiTheme="minorHAnsi" w:cstheme="minorHAnsi"/>
          <w:b/>
          <w:i/>
        </w:rPr>
        <w:t xml:space="preserve">Wschodzący </w:t>
      </w:r>
      <w:r w:rsidR="00D86DCF" w:rsidRPr="000B6565">
        <w:rPr>
          <w:rFonts w:asciiTheme="minorHAnsi" w:hAnsiTheme="minorHAnsi" w:cstheme="minorHAnsi"/>
          <w:b/>
          <w:i/>
        </w:rPr>
        <w:t>I</w:t>
      </w:r>
      <w:r w:rsidRPr="000B6565">
        <w:rPr>
          <w:rFonts w:asciiTheme="minorHAnsi" w:hAnsiTheme="minorHAnsi" w:cstheme="minorHAnsi"/>
          <w:b/>
          <w:i/>
        </w:rPr>
        <w:t>nnowatorzy</w:t>
      </w:r>
      <w:r w:rsidR="000B6565" w:rsidRPr="000B6565">
        <w:rPr>
          <w:rFonts w:asciiTheme="minorHAnsi" w:eastAsia="Calibri" w:hAnsiTheme="minorHAnsi" w:cstheme="minorHAnsi"/>
          <w:bCs/>
        </w:rPr>
        <w:t xml:space="preserve"> </w:t>
      </w:r>
      <w:r w:rsidRPr="000B6565">
        <w:rPr>
          <w:rFonts w:asciiTheme="minorHAnsi" w:hAnsiTheme="minorHAnsi" w:cstheme="minorHAnsi"/>
        </w:rPr>
        <w:t>zawarte w dniu …………………….  roku</w:t>
      </w:r>
    </w:p>
    <w:p w14:paraId="7941E926" w14:textId="77777777" w:rsidR="000B6565" w:rsidRDefault="000B6565" w:rsidP="000F25BB">
      <w:pPr>
        <w:spacing w:after="1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6718EE5" w14:textId="07E1B74E" w:rsidR="000F25BB" w:rsidRPr="000B6565" w:rsidRDefault="000F25BB" w:rsidP="000B6565">
      <w:pPr>
        <w:spacing w:before="240" w:after="240" w:line="360" w:lineRule="auto"/>
        <w:rPr>
          <w:rFonts w:cstheme="minorHAnsi"/>
          <w:sz w:val="24"/>
          <w:szCs w:val="24"/>
          <w:u w:val="single"/>
        </w:rPr>
      </w:pPr>
      <w:r w:rsidRPr="000B6565">
        <w:rPr>
          <w:rFonts w:cstheme="minorHAnsi"/>
          <w:sz w:val="24"/>
          <w:szCs w:val="24"/>
          <w:u w:val="single"/>
        </w:rPr>
        <w:t>pomiędzy:</w:t>
      </w:r>
    </w:p>
    <w:p w14:paraId="7D83CFA3" w14:textId="77777777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Politechniką Rzeszowską z siedzibą w Rzeszowie</w:t>
      </w:r>
      <w:r w:rsidRPr="000B6565">
        <w:rPr>
          <w:rFonts w:cstheme="minorHAnsi"/>
          <w:sz w:val="24"/>
          <w:szCs w:val="24"/>
        </w:rPr>
        <w:t xml:space="preserve">, </w:t>
      </w:r>
      <w:r w:rsidRPr="000B6565">
        <w:rPr>
          <w:rFonts w:cstheme="minorHAnsi"/>
          <w:bCs/>
          <w:sz w:val="24"/>
          <w:szCs w:val="24"/>
        </w:rPr>
        <w:t>al. Powstańców Warszawy 12, 35-959 Rzeszów, NIP: 813-02-66-999, REGON 000001749</w:t>
      </w:r>
      <w:r w:rsidRPr="000B6565">
        <w:rPr>
          <w:rFonts w:cstheme="minorHAnsi"/>
          <w:sz w:val="24"/>
          <w:szCs w:val="24"/>
        </w:rPr>
        <w:t xml:space="preserve"> reprezentowaną przez [**********], dalej </w:t>
      </w:r>
      <w:r w:rsidRPr="000B6565">
        <w:rPr>
          <w:rFonts w:cstheme="minorHAnsi"/>
          <w:b/>
          <w:sz w:val="24"/>
          <w:szCs w:val="24"/>
        </w:rPr>
        <w:t>„PRz”,</w:t>
      </w:r>
    </w:p>
    <w:p w14:paraId="44C1A882" w14:textId="77777777" w:rsidR="000F25BB" w:rsidRPr="000B6565" w:rsidRDefault="000F25BB" w:rsidP="000B6565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i</w:t>
      </w:r>
    </w:p>
    <w:p w14:paraId="546A6CA6" w14:textId="18D3B541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[*******]</w:t>
      </w:r>
      <w:r w:rsidRPr="000B6565">
        <w:rPr>
          <w:rFonts w:cstheme="minorHAnsi"/>
          <w:sz w:val="24"/>
          <w:szCs w:val="24"/>
        </w:rPr>
        <w:t xml:space="preserve">, zwaną/zwaną dalej </w:t>
      </w:r>
      <w:r w:rsidRPr="000B6565">
        <w:rPr>
          <w:rFonts w:cstheme="minorHAnsi"/>
          <w:b/>
          <w:sz w:val="24"/>
          <w:szCs w:val="24"/>
        </w:rPr>
        <w:t>„Szkołą”,</w:t>
      </w:r>
    </w:p>
    <w:p w14:paraId="0CDD3072" w14:textId="77777777" w:rsidR="000F25BB" w:rsidRPr="000B6565" w:rsidRDefault="000F25BB" w:rsidP="000B6565">
      <w:pPr>
        <w:spacing w:after="120"/>
        <w:ind w:left="765"/>
        <w:rPr>
          <w:rFonts w:cstheme="minorHAnsi"/>
          <w:sz w:val="24"/>
          <w:szCs w:val="24"/>
        </w:rPr>
      </w:pPr>
    </w:p>
    <w:p w14:paraId="11D70BF3" w14:textId="6C4CF8F6" w:rsidR="000F25BB" w:rsidRPr="000B6565" w:rsidRDefault="000F25BB" w:rsidP="000B6565">
      <w:pPr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a</w:t>
      </w:r>
    </w:p>
    <w:p w14:paraId="1597C257" w14:textId="77777777" w:rsidR="000F25BB" w:rsidRPr="000B6565" w:rsidRDefault="000F25BB" w:rsidP="000B6565">
      <w:pPr>
        <w:spacing w:after="120"/>
        <w:ind w:left="360"/>
        <w:rPr>
          <w:rFonts w:cstheme="minorHAnsi"/>
          <w:sz w:val="24"/>
          <w:szCs w:val="24"/>
        </w:rPr>
      </w:pPr>
    </w:p>
    <w:p w14:paraId="01F2357C" w14:textId="77777777" w:rsidR="000F25BB" w:rsidRPr="000B6565" w:rsidRDefault="000F25BB" w:rsidP="000B6565">
      <w:pPr>
        <w:numPr>
          <w:ilvl w:val="0"/>
          <w:numId w:val="1"/>
        </w:numPr>
        <w:spacing w:before="240" w:after="240" w:line="360" w:lineRule="auto"/>
        <w:ind w:left="760" w:hanging="403"/>
        <w:rPr>
          <w:rFonts w:cstheme="minorHAnsi"/>
          <w:sz w:val="24"/>
          <w:szCs w:val="24"/>
        </w:rPr>
      </w:pPr>
      <w:r w:rsidRPr="000B6565">
        <w:rPr>
          <w:rFonts w:cstheme="minorHAnsi"/>
          <w:b/>
          <w:sz w:val="24"/>
          <w:szCs w:val="24"/>
        </w:rPr>
        <w:t>[*********]</w:t>
      </w:r>
      <w:r w:rsidRPr="000B6565">
        <w:rPr>
          <w:rFonts w:cstheme="minorHAnsi"/>
          <w:sz w:val="24"/>
          <w:szCs w:val="24"/>
        </w:rPr>
        <w:t xml:space="preserve">, reprezentowanym przez [*****], zwanym dalej </w:t>
      </w:r>
      <w:r w:rsidRPr="000B6565">
        <w:rPr>
          <w:rFonts w:cstheme="minorHAnsi"/>
          <w:b/>
          <w:sz w:val="24"/>
          <w:szCs w:val="24"/>
        </w:rPr>
        <w:t>„Przedsiębiorstwem”,</w:t>
      </w:r>
    </w:p>
    <w:p w14:paraId="43FA7F1C" w14:textId="5FF7EFE0" w:rsidR="000F25BB" w:rsidRPr="000B6565" w:rsidRDefault="000F25BB" w:rsidP="000B6565">
      <w:pPr>
        <w:spacing w:after="120"/>
        <w:ind w:left="360"/>
        <w:rPr>
          <w:rFonts w:cstheme="minorHAnsi"/>
          <w:sz w:val="24"/>
          <w:szCs w:val="24"/>
        </w:rPr>
      </w:pPr>
    </w:p>
    <w:p w14:paraId="7BEB1D54" w14:textId="14DA96B1" w:rsidR="000F25BB" w:rsidRPr="000B6565" w:rsidRDefault="000F25BB" w:rsidP="000B6565">
      <w:pPr>
        <w:spacing w:before="240" w:after="240" w:line="360" w:lineRule="auto"/>
        <w:rPr>
          <w:rFonts w:cstheme="minorHAnsi"/>
          <w:bCs/>
          <w:sz w:val="24"/>
          <w:szCs w:val="24"/>
        </w:rPr>
      </w:pPr>
      <w:r w:rsidRPr="000B6565">
        <w:rPr>
          <w:rFonts w:cstheme="minorHAnsi"/>
          <w:bCs/>
          <w:sz w:val="24"/>
          <w:szCs w:val="24"/>
        </w:rPr>
        <w:t>zwanymi łącznie Stronami, o następującej treści:</w:t>
      </w:r>
    </w:p>
    <w:p w14:paraId="20D3B1EF" w14:textId="77777777" w:rsidR="000F25BB" w:rsidRPr="000B6565" w:rsidRDefault="000F25BB" w:rsidP="000B6565">
      <w:pPr>
        <w:spacing w:after="120"/>
        <w:rPr>
          <w:rFonts w:cstheme="minorHAnsi"/>
          <w:bCs/>
          <w:sz w:val="24"/>
          <w:szCs w:val="24"/>
        </w:rPr>
      </w:pPr>
    </w:p>
    <w:p w14:paraId="05D10D4A" w14:textId="77777777" w:rsidR="000F25BB" w:rsidRPr="000B6565" w:rsidRDefault="000F25BB" w:rsidP="000B6565">
      <w:pPr>
        <w:pStyle w:val="Akapitzlist"/>
        <w:spacing w:after="120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656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FF78768" w14:textId="6FAF24B4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 oświadcza, że jest organizatorem konkursu </w:t>
      </w:r>
      <w:r w:rsidRPr="000B6565">
        <w:rPr>
          <w:rFonts w:cstheme="minorHAnsi"/>
          <w:i/>
          <w:sz w:val="24"/>
          <w:szCs w:val="24"/>
        </w:rPr>
        <w:t xml:space="preserve">Wschodzący </w:t>
      </w:r>
      <w:r w:rsidR="00D86DCF" w:rsidRPr="000B6565">
        <w:rPr>
          <w:rFonts w:cstheme="minorHAnsi"/>
          <w:i/>
          <w:sz w:val="24"/>
          <w:szCs w:val="24"/>
        </w:rPr>
        <w:t>I</w:t>
      </w:r>
      <w:r w:rsidRPr="000B6565">
        <w:rPr>
          <w:rFonts w:cstheme="minorHAnsi"/>
          <w:i/>
          <w:sz w:val="24"/>
          <w:szCs w:val="24"/>
        </w:rPr>
        <w:t>nnowatorzy</w:t>
      </w:r>
      <w:r w:rsidRPr="000B6565">
        <w:rPr>
          <w:rFonts w:cstheme="minorHAnsi"/>
          <w:sz w:val="24"/>
          <w:szCs w:val="24"/>
        </w:rPr>
        <w:t xml:space="preserve"> na terenie województwa podkarpackiego przeprowadzanego w ramach działania 8. BIZNAK - Rozwijanie i wspieranie aktywności komercjalizacyjnej uczniów szkół </w:t>
      </w:r>
      <w:r w:rsidRPr="000B6565">
        <w:rPr>
          <w:rFonts w:cstheme="minorHAnsi"/>
          <w:sz w:val="24"/>
          <w:szCs w:val="24"/>
        </w:rPr>
        <w:lastRenderedPageBreak/>
        <w:t xml:space="preserve">ponadpodstawowych, zadania zleconego przez Ministerstwo Edukacji i Nauki pn. „Politechniczna Sieć VIA CARPATIA im. Prezydenta RP Lecha Kaczyńskiego” (dalej: Konkurs). </w:t>
      </w:r>
    </w:p>
    <w:p w14:paraId="16126B1D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Szczegółowe zasady Konkursu określa regulamin Konkursu dostępny na stronie internetowej PRz _______________________________.</w:t>
      </w:r>
    </w:p>
    <w:p w14:paraId="5BA3F234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wystartowała w Konkursie i zgłosiła reprezentujący ją zespół.</w:t>
      </w:r>
    </w:p>
    <w:p w14:paraId="3B8F9759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Szkoła oświadcza, że wybrała do rozwiązania zadanie praktyczne wskazane przez Przedsiębiorstwo, a określone w ust. 5</w:t>
      </w:r>
    </w:p>
    <w:p w14:paraId="0EADFEBC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oświadcza, że prowadzi działalność gospodarczą na terenie województwa podkarpackiego i jest zainteresowane wspieraniem rozwoju nauki poprzez zaproponowanie do rozwiązania w Konkursie problemu inżynieryjno-technicznego, występującego w Przedsiębiorstwie, a następnie w przypadku zadowalającego jego rozwiązania, do podjęcia próby jego dalszego rozwijania w celu wdrożenia w Przedsiębiorstwie. Szczegółowy opis problemu wraz z opisem wymagań stanowi załącznik nr 1 do niniejszego porozumienia.   </w:t>
      </w:r>
    </w:p>
    <w:p w14:paraId="44123E20" w14:textId="77777777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 xml:space="preserve">Przedsiębiorstwo deklaruje chęć współpracy ze Szkołą oraz Uczelnią w celu rozwiązania przez zgłoszony przez Szkołę zespół zadania określonego w ust. 5. Przedsiębiorstwo deklaruje w miarę możliwości wsparcie zespołu zgłoszonego przez Szkołę w celu rozwiązania przez zespół wybranego problemu inżynieryjno-technicznego występującego w Przedsiębiorstwie. Szkoła przyjmuje do wiadomości, że Przedsiębiorstwo może udzielić wsparcia, określonego w zdaniu poprzednim, również innemu zespołowi w przypadku wybrania przez niego tego samego problemu inżynieryjno-technicznego.  </w:t>
      </w:r>
    </w:p>
    <w:p w14:paraId="51C27FA6" w14:textId="10DB82C5" w:rsidR="000F25BB" w:rsidRPr="000B6565" w:rsidRDefault="000F25BB" w:rsidP="000B6565">
      <w:pPr>
        <w:numPr>
          <w:ilvl w:val="0"/>
          <w:numId w:val="2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lastRenderedPageBreak/>
        <w:t xml:space="preserve">Przedsiębiorstwo oświadcza, że akceptuje warunki przeprowadzenia Konkursu określone w Regulaminie, w tym akceptuje, że właścicielem autorskich praw majątkowych do utworu stanowiącego autorskie rozwiązanie zadania określonego w ust. 5, będzie  początkowo PRz, a docelowo Skarb Państwa - Minister Edukacji i Nauki.  </w:t>
      </w:r>
    </w:p>
    <w:p w14:paraId="559F89A0" w14:textId="77777777" w:rsidR="000B6565" w:rsidRPr="000B6565" w:rsidRDefault="000B6565" w:rsidP="000B6565">
      <w:pPr>
        <w:spacing w:after="0"/>
        <w:ind w:left="357"/>
        <w:rPr>
          <w:rFonts w:cstheme="minorHAnsi"/>
          <w:sz w:val="24"/>
          <w:szCs w:val="24"/>
        </w:rPr>
      </w:pPr>
    </w:p>
    <w:p w14:paraId="3A15D1CD" w14:textId="77777777" w:rsidR="000F25BB" w:rsidRPr="000B6565" w:rsidRDefault="000F25BB" w:rsidP="000B6565">
      <w:pPr>
        <w:spacing w:after="0"/>
        <w:ind w:left="357"/>
        <w:rPr>
          <w:rFonts w:cstheme="minorHAnsi"/>
          <w:sz w:val="24"/>
          <w:szCs w:val="24"/>
        </w:rPr>
      </w:pPr>
    </w:p>
    <w:p w14:paraId="721E7A5D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2</w:t>
      </w:r>
    </w:p>
    <w:p w14:paraId="124D45E8" w14:textId="49224E19" w:rsidR="000F25BB" w:rsidRPr="000B6565" w:rsidRDefault="000F25BB" w:rsidP="000B6565">
      <w:pPr>
        <w:spacing w:before="240" w:after="240" w:line="360" w:lineRule="auto"/>
        <w:rPr>
          <w:rFonts w:cstheme="minorHAnsi"/>
          <w:sz w:val="24"/>
          <w:szCs w:val="24"/>
        </w:rPr>
      </w:pPr>
      <w:r w:rsidRPr="000B6565">
        <w:rPr>
          <w:rFonts w:cstheme="minorHAnsi"/>
          <w:sz w:val="24"/>
          <w:szCs w:val="24"/>
        </w:rPr>
        <w:t>Za zgodą Stron porozumienie może być rozwiązane w każdym czasie.</w:t>
      </w:r>
    </w:p>
    <w:p w14:paraId="2A0F591A" w14:textId="77777777" w:rsidR="000B6565" w:rsidRPr="000B6565" w:rsidRDefault="000B6565" w:rsidP="000B6565">
      <w:pPr>
        <w:pStyle w:val="rozdzia"/>
        <w:rPr>
          <w:rFonts w:eastAsia="Calibri"/>
        </w:rPr>
      </w:pPr>
    </w:p>
    <w:p w14:paraId="397F8AC8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3</w:t>
      </w:r>
    </w:p>
    <w:p w14:paraId="6CFBE8A7" w14:textId="77777777" w:rsidR="000F25BB" w:rsidRPr="000B6565" w:rsidRDefault="000F25BB" w:rsidP="000B6565">
      <w:pPr>
        <w:pStyle w:val="Tekstpodstawowy3"/>
        <w:numPr>
          <w:ilvl w:val="0"/>
          <w:numId w:val="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>Celem uniknięcia wątpliwości strony zgodnie oświadczają, że Przedsiębiorstwu oraz Szkole w związku z realizacją niniejszego porozumienia nie przysługuje żadne wynagrodzenie.</w:t>
      </w:r>
    </w:p>
    <w:p w14:paraId="1719523F" w14:textId="77777777" w:rsidR="000F25BB" w:rsidRPr="000B6565" w:rsidRDefault="000F25BB" w:rsidP="000B6565">
      <w:pPr>
        <w:pStyle w:val="Tekstpodstawowy3"/>
        <w:numPr>
          <w:ilvl w:val="0"/>
          <w:numId w:val="4"/>
        </w:numPr>
        <w:spacing w:before="240" w:after="24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 w:rsidRPr="000B6565">
        <w:rPr>
          <w:rFonts w:asciiTheme="minorHAnsi" w:hAnsiTheme="minorHAnsi" w:cstheme="minorHAnsi"/>
          <w:sz w:val="24"/>
          <w:szCs w:val="24"/>
          <w:lang w:eastAsia="en-US"/>
        </w:rPr>
        <w:t xml:space="preserve">Wszelkie spory mogące wyniknąć z niniejszego porozumienia Strony będą starały się rozwiązać we własnym zakresie. W przypadku braku porozumienia, spór zostanie poddany pod rozstrzygnięcie Sądu właściwego dla siedziby </w:t>
      </w:r>
      <w:proofErr w:type="spellStart"/>
      <w:r w:rsidRPr="000B6565">
        <w:rPr>
          <w:rFonts w:asciiTheme="minorHAnsi" w:hAnsiTheme="minorHAnsi" w:cstheme="minorHAnsi"/>
          <w:sz w:val="24"/>
          <w:szCs w:val="24"/>
          <w:lang w:eastAsia="en-US"/>
        </w:rPr>
        <w:t>PRz.</w:t>
      </w:r>
      <w:proofErr w:type="spellEnd"/>
    </w:p>
    <w:p w14:paraId="293E6043" w14:textId="77777777" w:rsidR="000B6565" w:rsidRPr="000B6565" w:rsidRDefault="000B6565" w:rsidP="000B6565">
      <w:pPr>
        <w:pStyle w:val="Tekstpodstawowy3"/>
        <w:spacing w:line="276" w:lineRule="auto"/>
        <w:ind w:left="357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3DAFBA0B" w14:textId="77777777" w:rsidR="000F25BB" w:rsidRPr="000B6565" w:rsidRDefault="000F25BB" w:rsidP="000B6565">
      <w:pPr>
        <w:pStyle w:val="rozdzia"/>
        <w:spacing w:before="240" w:after="240" w:line="360" w:lineRule="auto"/>
        <w:rPr>
          <w:rFonts w:eastAsia="Calibri"/>
        </w:rPr>
      </w:pPr>
      <w:r w:rsidRPr="000B6565">
        <w:rPr>
          <w:rFonts w:eastAsia="Calibri"/>
        </w:rPr>
        <w:t>§ 4</w:t>
      </w:r>
    </w:p>
    <w:p w14:paraId="19811715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W sprawach nieuregulowanych w niniejszym porozumieniu zastosowanie mają odpowiednio przepisy Kodeksu Cywilnego.</w:t>
      </w:r>
    </w:p>
    <w:p w14:paraId="085F475D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 xml:space="preserve">Wszelkie zmiany niniejszego porozumienia wymagają dla swej ważności zachowania </w:t>
      </w:r>
      <w:r w:rsidRPr="000B6565">
        <w:rPr>
          <w:rFonts w:asciiTheme="minorHAnsi" w:hAnsiTheme="minorHAnsi" w:cstheme="minorHAnsi"/>
          <w:sz w:val="24"/>
          <w:szCs w:val="24"/>
          <w:lang w:val="pl-PL"/>
        </w:rPr>
        <w:lastRenderedPageBreak/>
        <w:t>formy pisemnej pod rygorem nieważności.</w:t>
      </w:r>
    </w:p>
    <w:p w14:paraId="4A41803E" w14:textId="77777777" w:rsidR="000F25BB" w:rsidRPr="000B6565" w:rsidRDefault="000F25BB" w:rsidP="000B6565">
      <w:pPr>
        <w:pStyle w:val="tresc"/>
        <w:numPr>
          <w:ilvl w:val="0"/>
          <w:numId w:val="3"/>
        </w:numPr>
        <w:spacing w:before="240" w:after="240" w:line="360" w:lineRule="auto"/>
        <w:ind w:right="0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0B6565">
        <w:rPr>
          <w:rFonts w:asciiTheme="minorHAnsi" w:hAnsiTheme="minorHAnsi" w:cstheme="minorHAnsi"/>
          <w:sz w:val="24"/>
          <w:szCs w:val="24"/>
          <w:lang w:val="pl-PL"/>
        </w:rPr>
        <w:t>Niniejsze porozumienie zostało sporządzone w trzech jednobrzmiących egzemplarzach, po jednym dla każdej ze Stron.</w:t>
      </w:r>
    </w:p>
    <w:p w14:paraId="4DE1B2F9" w14:textId="77777777" w:rsidR="000F25BB" w:rsidRPr="000B6565" w:rsidRDefault="000F25BB" w:rsidP="000F25BB">
      <w:pPr>
        <w:shd w:val="clear" w:color="auto" w:fill="FFFFFF"/>
        <w:spacing w:after="120"/>
        <w:jc w:val="both"/>
        <w:rPr>
          <w:rFonts w:cstheme="minorHAnsi"/>
          <w:color w:val="000000"/>
          <w:spacing w:val="-13"/>
          <w:sz w:val="24"/>
          <w:szCs w:val="24"/>
        </w:rPr>
      </w:pPr>
    </w:p>
    <w:p w14:paraId="264A89C4" w14:textId="77777777" w:rsidR="000F25BB" w:rsidRPr="002E5884" w:rsidRDefault="000F25BB" w:rsidP="000F25BB">
      <w:pPr>
        <w:shd w:val="clear" w:color="auto" w:fill="FFFFFF"/>
        <w:spacing w:after="120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</w:p>
    <w:p w14:paraId="3519FB4C" w14:textId="7E6959FA" w:rsidR="00714C98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Politechnika Rzeszowska: …………………………………………………</w:t>
      </w:r>
    </w:p>
    <w:p w14:paraId="2AADBBFD" w14:textId="6611AF9A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19C4B4D6" w14:textId="77777777" w:rsid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4F8A86DA" w14:textId="5BF3F412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Przedsiębiorstwo: …………………………………………………</w:t>
      </w:r>
      <w:r>
        <w:rPr>
          <w:rFonts w:cstheme="minorHAnsi"/>
          <w:sz w:val="24"/>
          <w:szCs w:val="24"/>
        </w:rPr>
        <w:t>………….</w:t>
      </w:r>
    </w:p>
    <w:p w14:paraId="3EC07CC6" w14:textId="797F9EF4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5F06255C" w14:textId="77777777" w:rsid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</w:p>
    <w:p w14:paraId="3001ED7A" w14:textId="7903A065" w:rsidR="0022729D" w:rsidRPr="0022729D" w:rsidRDefault="0022729D" w:rsidP="0022729D">
      <w:pPr>
        <w:spacing w:before="240" w:after="240" w:line="360" w:lineRule="auto"/>
        <w:rPr>
          <w:rFonts w:cstheme="minorHAnsi"/>
          <w:sz w:val="24"/>
          <w:szCs w:val="24"/>
        </w:rPr>
      </w:pPr>
      <w:r w:rsidRPr="0022729D">
        <w:rPr>
          <w:rFonts w:cstheme="minorHAnsi"/>
          <w:sz w:val="24"/>
          <w:szCs w:val="24"/>
        </w:rPr>
        <w:t>Szkoła: …………………………………………………</w:t>
      </w:r>
      <w:r>
        <w:rPr>
          <w:rFonts w:cstheme="minorHAnsi"/>
          <w:sz w:val="24"/>
          <w:szCs w:val="24"/>
        </w:rPr>
        <w:t>…………………………..</w:t>
      </w:r>
    </w:p>
    <w:sectPr w:rsidR="0022729D" w:rsidRPr="0022729D" w:rsidSect="008C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82E6" w14:textId="77777777" w:rsidR="009227B5" w:rsidRDefault="009227B5" w:rsidP="00C46E5E">
      <w:pPr>
        <w:spacing w:after="0" w:line="240" w:lineRule="auto"/>
      </w:pPr>
      <w:r>
        <w:separator/>
      </w:r>
    </w:p>
  </w:endnote>
  <w:endnote w:type="continuationSeparator" w:id="0">
    <w:p w14:paraId="3B2466F3" w14:textId="77777777" w:rsidR="009227B5" w:rsidRDefault="009227B5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6830" w14:textId="77777777" w:rsidR="00524DAC" w:rsidRDefault="005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E273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3C55AEBE" wp14:editId="387C398D">
          <wp:extent cx="7574400" cy="1443600"/>
          <wp:effectExtent l="0" t="0" r="762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ADD" w14:textId="77777777" w:rsidR="00524DAC" w:rsidRDefault="005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72D3" w14:textId="77777777" w:rsidR="009227B5" w:rsidRDefault="009227B5" w:rsidP="00C46E5E">
      <w:pPr>
        <w:spacing w:after="0" w:line="240" w:lineRule="auto"/>
      </w:pPr>
      <w:r>
        <w:separator/>
      </w:r>
    </w:p>
  </w:footnote>
  <w:footnote w:type="continuationSeparator" w:id="0">
    <w:p w14:paraId="0FCA83C4" w14:textId="77777777" w:rsidR="009227B5" w:rsidRDefault="009227B5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40AE" w14:textId="77777777" w:rsidR="00524DAC" w:rsidRDefault="005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6EA8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07E315E6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03129B4" wp14:editId="3B369844">
          <wp:extent cx="7570795" cy="1805295"/>
          <wp:effectExtent l="0" t="0" r="0" b="0"/>
          <wp:docPr id="18" name="Obraz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5" cy="18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C249" w14:textId="77777777" w:rsidR="00524DAC" w:rsidRDefault="005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6CC"/>
    <w:multiLevelType w:val="hybridMultilevel"/>
    <w:tmpl w:val="8C7E3AEC"/>
    <w:lvl w:ilvl="0" w:tplc="ADA4DD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A5258"/>
    <w:multiLevelType w:val="hybridMultilevel"/>
    <w:tmpl w:val="A0708FDE"/>
    <w:lvl w:ilvl="0" w:tplc="AAFC29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1382A"/>
    <w:multiLevelType w:val="hybridMultilevel"/>
    <w:tmpl w:val="42DC78CA"/>
    <w:lvl w:ilvl="0" w:tplc="44CE13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16976"/>
    <w:multiLevelType w:val="hybridMultilevel"/>
    <w:tmpl w:val="6672BA00"/>
    <w:lvl w:ilvl="0" w:tplc="B67AFA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0140176">
    <w:abstractNumId w:val="2"/>
  </w:num>
  <w:num w:numId="2" w16cid:durableId="582882573">
    <w:abstractNumId w:val="1"/>
  </w:num>
  <w:num w:numId="3" w16cid:durableId="378095069">
    <w:abstractNumId w:val="0"/>
  </w:num>
  <w:num w:numId="4" w16cid:durableId="134535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3E9E"/>
    <w:rsid w:val="000A59C0"/>
    <w:rsid w:val="000B3858"/>
    <w:rsid w:val="000B6565"/>
    <w:rsid w:val="000F25BB"/>
    <w:rsid w:val="000F3257"/>
    <w:rsid w:val="00101EE9"/>
    <w:rsid w:val="00135027"/>
    <w:rsid w:val="00145AC0"/>
    <w:rsid w:val="00185E1A"/>
    <w:rsid w:val="001D0181"/>
    <w:rsid w:val="00206632"/>
    <w:rsid w:val="0022729D"/>
    <w:rsid w:val="00253D88"/>
    <w:rsid w:val="002B0058"/>
    <w:rsid w:val="00371835"/>
    <w:rsid w:val="003B502C"/>
    <w:rsid w:val="003B5854"/>
    <w:rsid w:val="003C3A1D"/>
    <w:rsid w:val="003D27FA"/>
    <w:rsid w:val="003E3DD4"/>
    <w:rsid w:val="003F7C74"/>
    <w:rsid w:val="00443851"/>
    <w:rsid w:val="00475246"/>
    <w:rsid w:val="00485FB4"/>
    <w:rsid w:val="00496747"/>
    <w:rsid w:val="004B1FD0"/>
    <w:rsid w:val="004D16F6"/>
    <w:rsid w:val="0050037E"/>
    <w:rsid w:val="0050121A"/>
    <w:rsid w:val="00511DE3"/>
    <w:rsid w:val="00524DAC"/>
    <w:rsid w:val="005615CC"/>
    <w:rsid w:val="00576535"/>
    <w:rsid w:val="005905BD"/>
    <w:rsid w:val="005C4ECE"/>
    <w:rsid w:val="005E0F88"/>
    <w:rsid w:val="0062514E"/>
    <w:rsid w:val="00626C1F"/>
    <w:rsid w:val="00657AA0"/>
    <w:rsid w:val="00665C91"/>
    <w:rsid w:val="006B2791"/>
    <w:rsid w:val="006B4CD4"/>
    <w:rsid w:val="00714C98"/>
    <w:rsid w:val="00734860"/>
    <w:rsid w:val="00753149"/>
    <w:rsid w:val="007675C6"/>
    <w:rsid w:val="007B1996"/>
    <w:rsid w:val="007B5154"/>
    <w:rsid w:val="0082079C"/>
    <w:rsid w:val="008907CE"/>
    <w:rsid w:val="008C5032"/>
    <w:rsid w:val="008F48A8"/>
    <w:rsid w:val="009227B5"/>
    <w:rsid w:val="009613AA"/>
    <w:rsid w:val="00A23713"/>
    <w:rsid w:val="00A466A0"/>
    <w:rsid w:val="00A66F22"/>
    <w:rsid w:val="00A70055"/>
    <w:rsid w:val="00B04B11"/>
    <w:rsid w:val="00B05C3D"/>
    <w:rsid w:val="00B07DE1"/>
    <w:rsid w:val="00B3466D"/>
    <w:rsid w:val="00B40730"/>
    <w:rsid w:val="00BD68FB"/>
    <w:rsid w:val="00BE51E6"/>
    <w:rsid w:val="00C03B3B"/>
    <w:rsid w:val="00C27969"/>
    <w:rsid w:val="00C46E5E"/>
    <w:rsid w:val="00D017DC"/>
    <w:rsid w:val="00D02528"/>
    <w:rsid w:val="00D86DCF"/>
    <w:rsid w:val="00DE7B49"/>
    <w:rsid w:val="00E02E83"/>
    <w:rsid w:val="00E07A08"/>
    <w:rsid w:val="00E10531"/>
    <w:rsid w:val="00E51415"/>
    <w:rsid w:val="00E76E1C"/>
    <w:rsid w:val="00E84E3C"/>
    <w:rsid w:val="00E911D4"/>
    <w:rsid w:val="00EA3E6B"/>
    <w:rsid w:val="00EC6DA1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8AEA43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7E"/>
  </w:style>
  <w:style w:type="paragraph" w:styleId="Nagwek1">
    <w:name w:val="heading 1"/>
    <w:basedOn w:val="Normalny"/>
    <w:next w:val="Normalny"/>
    <w:link w:val="Nagwek1Znak"/>
    <w:uiPriority w:val="9"/>
    <w:qFormat/>
    <w:rsid w:val="000B6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2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F25B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resc">
    <w:name w:val="tresc"/>
    <w:rsid w:val="000F25BB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  <w:style w:type="paragraph" w:styleId="Tekstpodstawowy3">
    <w:name w:val="Body Text 3"/>
    <w:basedOn w:val="Normalny"/>
    <w:link w:val="Tekstpodstawowy3Znak"/>
    <w:semiHidden/>
    <w:rsid w:val="000F25BB"/>
    <w:pPr>
      <w:spacing w:after="0" w:line="360" w:lineRule="auto"/>
      <w:jc w:val="both"/>
    </w:pPr>
    <w:rPr>
      <w:rFonts w:ascii="Arial" w:eastAsia="Times New Roman" w:hAnsi="Arial" w:cs="Arial"/>
      <w:szCs w:val="3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25BB"/>
    <w:rPr>
      <w:rFonts w:ascii="Arial" w:eastAsia="Times New Roman" w:hAnsi="Arial" w:cs="Arial"/>
      <w:szCs w:val="34"/>
      <w:lang w:eastAsia="pl-PL"/>
    </w:rPr>
  </w:style>
  <w:style w:type="paragraph" w:customStyle="1" w:styleId="rozdzia">
    <w:name w:val="rozdział"/>
    <w:basedOn w:val="Normalny"/>
    <w:autoRedefine/>
    <w:rsid w:val="000B6565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6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91D33-6F8D-4B65-A6AB-541FE38C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3037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 TRÓJSTRONNEJ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 TRÓJSTRONNEJ</dc:title>
  <dc:creator>Piotr</dc:creator>
  <cp:lastModifiedBy>Bożena Baron</cp:lastModifiedBy>
  <cp:revision>2</cp:revision>
  <cp:lastPrinted>2016-11-07T08:06:00Z</cp:lastPrinted>
  <dcterms:created xsi:type="dcterms:W3CDTF">2023-01-05T06:20:00Z</dcterms:created>
  <dcterms:modified xsi:type="dcterms:W3CDTF">2023-01-05T06:20:00Z</dcterms:modified>
</cp:coreProperties>
</file>